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509" w:rsidRPr="00772509" w:rsidRDefault="00772509" w:rsidP="00EC7FDC">
      <w:pPr>
        <w:shd w:val="clear" w:color="auto" w:fill="FFFFFF"/>
        <w:spacing w:after="167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40"/>
          <w:szCs w:val="40"/>
          <w:lang w:eastAsia="ru-RU"/>
        </w:rPr>
      </w:pPr>
      <w:r w:rsidRPr="00772509">
        <w:rPr>
          <w:rFonts w:ascii="Times New Roman" w:eastAsia="Times New Roman" w:hAnsi="Times New Roman" w:cs="Times New Roman"/>
          <w:color w:val="000000"/>
          <w:kern w:val="36"/>
          <w:sz w:val="40"/>
          <w:szCs w:val="40"/>
          <w:lang w:eastAsia="ru-RU"/>
        </w:rPr>
        <w:t>1.1 Мониторинг показателей</w:t>
      </w:r>
      <w:r w:rsidR="00EC7FDC">
        <w:rPr>
          <w:rFonts w:ascii="Times New Roman" w:eastAsia="Times New Roman" w:hAnsi="Times New Roman" w:cs="Times New Roman"/>
          <w:color w:val="000000"/>
          <w:kern w:val="36"/>
          <w:sz w:val="40"/>
          <w:szCs w:val="40"/>
          <w:lang w:eastAsia="ru-RU"/>
        </w:rPr>
        <w:t xml:space="preserve"> по ОО </w:t>
      </w:r>
      <w:proofErr w:type="spellStart"/>
      <w:r w:rsidR="00EC7FDC">
        <w:rPr>
          <w:rFonts w:ascii="Times New Roman" w:eastAsia="Times New Roman" w:hAnsi="Times New Roman" w:cs="Times New Roman"/>
          <w:color w:val="000000"/>
          <w:kern w:val="36"/>
          <w:sz w:val="40"/>
          <w:szCs w:val="40"/>
          <w:lang w:eastAsia="ru-RU"/>
        </w:rPr>
        <w:t>Кумторкалинского</w:t>
      </w:r>
      <w:proofErr w:type="spellEnd"/>
      <w:r w:rsidR="00EC7FDC">
        <w:rPr>
          <w:rFonts w:ascii="Times New Roman" w:eastAsia="Times New Roman" w:hAnsi="Times New Roman" w:cs="Times New Roman"/>
          <w:color w:val="000000"/>
          <w:kern w:val="36"/>
          <w:sz w:val="40"/>
          <w:szCs w:val="40"/>
          <w:lang w:eastAsia="ru-RU"/>
        </w:rPr>
        <w:t xml:space="preserve"> района</w:t>
      </w:r>
    </w:p>
    <w:tbl>
      <w:tblPr>
        <w:tblW w:w="11199" w:type="dxa"/>
        <w:tblInd w:w="-1026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8"/>
        <w:gridCol w:w="8081"/>
        <w:gridCol w:w="748"/>
        <w:gridCol w:w="748"/>
        <w:gridCol w:w="914"/>
      </w:tblGrid>
      <w:tr w:rsidR="00772509" w:rsidRPr="00772509" w:rsidTr="00C23D19"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08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772509" w:rsidRPr="00772509" w:rsidTr="00C23D19"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2021</w:t>
            </w:r>
          </w:p>
        </w:tc>
      </w:tr>
      <w:tr w:rsidR="00772509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1.</w:t>
            </w:r>
            <w:r w:rsidRPr="0077250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     </w:t>
            </w:r>
          </w:p>
          <w:p w:rsidR="00772509" w:rsidRPr="00772509" w:rsidRDefault="00772509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обучающихся начальной школы, демонстрирующих достижения </w:t>
            </w:r>
            <w:proofErr w:type="spellStart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результатов по итогам ВПР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2.</w:t>
            </w:r>
            <w:r w:rsidRPr="0077250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     </w:t>
            </w:r>
          </w:p>
          <w:p w:rsidR="00772509" w:rsidRPr="00772509" w:rsidRDefault="00772509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обучающихся 5-9 классов, демонстрирующих достижения </w:t>
            </w:r>
            <w:proofErr w:type="spellStart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результатов по итогам ВПР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3.</w:t>
            </w:r>
            <w:r w:rsidRPr="0077250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     </w:t>
            </w:r>
          </w:p>
          <w:p w:rsidR="00772509" w:rsidRPr="00772509" w:rsidRDefault="00772509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обучающихся 10-11 классов, демонстрирующих достижения </w:t>
            </w:r>
            <w:proofErr w:type="spellStart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результатов по итогам ВПР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8100D6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4</w:t>
            </w:r>
            <w:r w:rsidR="00772509"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.</w:t>
            </w:r>
            <w:r w:rsidR="00772509" w:rsidRPr="0077250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     </w:t>
            </w:r>
          </w:p>
          <w:p w:rsidR="00772509" w:rsidRPr="00772509" w:rsidRDefault="00772509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обучающихся начальной школы, показавших высокий уровень знаний при  выполнении муниципальных диагностических работ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8100D6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5</w:t>
            </w:r>
            <w:r w:rsidR="00772509"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.</w:t>
            </w:r>
            <w:r w:rsidR="00772509" w:rsidRPr="0077250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     </w:t>
            </w:r>
          </w:p>
          <w:p w:rsidR="00772509" w:rsidRPr="00772509" w:rsidRDefault="00772509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обучающихся 5-9 классов, показавших высокий уровень знаний при  выполнении муниципальных диагностических работ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8100D6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Default="00772509" w:rsidP="00772509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обучающихся 10-11 классов, показавших высокий уровень знаний при  выполнении муниципальных диагностических работ</w:t>
            </w:r>
          </w:p>
          <w:p w:rsidR="00073957" w:rsidRPr="00772509" w:rsidRDefault="00073957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8100D6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Default="00765F65" w:rsidP="00772509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, в отношении которых проводилась оценка функциональной грамотности, от общего количества обучающихся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на портале РЭШ</w:t>
            </w:r>
          </w:p>
          <w:p w:rsidR="008100D6" w:rsidRPr="00772509" w:rsidRDefault="008100D6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rPr>
          <w:trHeight w:val="683"/>
        </w:trPr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8100D6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Default="00765F65" w:rsidP="00765F65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, в отношении которых проводилась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муниципальная диагностика по</w:t>
            </w: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функциональной грамотности, от общего количества обучающихся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</w:t>
            </w:r>
          </w:p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F65" w:rsidRPr="00772509" w:rsidTr="00C23D19">
        <w:trPr>
          <w:trHeight w:val="272"/>
        </w:trPr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Default="00F96295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Pr="00772509" w:rsidRDefault="00765F65" w:rsidP="00772509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обучающихся успешно справившихся с заданиями по читательской грамотности, от общего количества обучающихся на уровне НОО, в отношении которых проводилась оценка читательской грамотности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в РЭШ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Pr="00772509" w:rsidRDefault="00765F6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Pr="00772509" w:rsidRDefault="00765F6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Pr="00772509" w:rsidRDefault="00765F6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rPr>
          <w:trHeight w:val="1094"/>
        </w:trPr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F96295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65F6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обучающихся успешно справившихся с заданиями по читательской грамотности, от общего количества обучающихся на уровне ООО, в отношении которых проводилась оценка читательской грамотности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в РЭШ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F6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Default="00765F65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  <w:p w:rsidR="00765F65" w:rsidRDefault="00F96295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11.</w:t>
            </w:r>
          </w:p>
          <w:p w:rsidR="00765F65" w:rsidRDefault="00765F65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  <w:p w:rsidR="00765F65" w:rsidRDefault="00765F65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Pr="00772509" w:rsidRDefault="00765F65" w:rsidP="00765F65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обучающихся успешно справившихся с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диагностическими </w:t>
            </w: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заданиями по читательской грамотности, от общего количества обучающихся на уровне ООО, в отношении которых проводил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ся мониторинг.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Pr="00772509" w:rsidRDefault="00765F6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Pr="00772509" w:rsidRDefault="00765F6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Pr="00772509" w:rsidRDefault="00765F65" w:rsidP="000739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F96295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F65" w:rsidRPr="00772509" w:rsidRDefault="00765F6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обучающихся успешно справившихся с заданиями по математической грамотности, от общего ко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личества обучающихся на уровне О</w:t>
            </w: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ОО, в отношении которых проводилась оценка математической грамотности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в РЭШ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F96295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65F65" w:rsidP="00765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обучающихся успешно справившихся с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диагностическими </w:t>
            </w: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заданиями по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математической</w:t>
            </w: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грамотности, от общего количества обучающихся на уровне ООО, в отношении которых проводил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ся мониторинг.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509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F96295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lastRenderedPageBreak/>
              <w:t>14.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2509" w:rsidRPr="00772509" w:rsidRDefault="00765F6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обучающихся успешно справившихся с заданиями по естественнонаучной грамотности, от общего количества обучающихся </w:t>
            </w:r>
            <w:r w:rsidR="00467FC2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на уровне О</w:t>
            </w: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ОО, в отношении которых проводилась оценка естественнонаучной грамотности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в РЭШ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509" w:rsidRPr="00772509" w:rsidRDefault="00772509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6295" w:rsidRPr="00772509" w:rsidRDefault="00F96295" w:rsidP="00765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обучающихся успешно справившихся с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диагностическими </w:t>
            </w: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заданиями по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естественнонаучной</w:t>
            </w: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грамотности, от общего количества обучающихся на уровне ООО, в отношении которых проводил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ся мониторинг.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6295" w:rsidRPr="00772509" w:rsidRDefault="00F96295" w:rsidP="00D25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обучающихся успешно справившихся с заданиями по финансовой грамотности, от общего количества обучающихся на уровне НОО, в отношении которых проводилась оценка финансовой грамотности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6295" w:rsidRPr="00772509" w:rsidRDefault="00F96295" w:rsidP="00D251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обучающихся успешно справившихся с заданиями по финансовой грамотности, от общего количества обучающихся на уровне ООО, в отношении которых проводилась оценка финансовой грамотности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в РЭШ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обучающихся успешно справившихся с заданиями по </w:t>
            </w:r>
            <w:proofErr w:type="spellStart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креативному</w:t>
            </w:r>
            <w:proofErr w:type="spellEnd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мышлению, от общего количества обучающихся на уровне ООО, в отношении которых проводилась оценка </w:t>
            </w:r>
            <w:proofErr w:type="spellStart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креативного</w:t>
            </w:r>
            <w:proofErr w:type="spellEnd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мышления;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обучающихся успешно справившихся с заданиями по формированию глобальных компетенций, от общего количества обучающихся на уровне ООО, в отношении которых проводилась оценка глобальных компетенций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6295" w:rsidRPr="00772509" w:rsidRDefault="00F96295" w:rsidP="004F12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Доля образовательных организаций МР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»</w:t>
            </w: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 xml:space="preserve"> с признаками необъективности ВПР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6295" w:rsidRPr="00772509" w:rsidRDefault="00F96295" w:rsidP="004F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образовательных организаций, охваченных общественным/ независимым наблюдением, при проведении процедур оценки качества образования ВОШ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Default="00F96295" w:rsidP="004F1264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выпускников 4 классов, освоивших уровень НОО</w:t>
            </w:r>
          </w:p>
          <w:p w:rsidR="00F96295" w:rsidRPr="00772509" w:rsidRDefault="00F96295" w:rsidP="004F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4F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выпускников 9 классов, получивших аттестат об ООО (до осенней пересдачи)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Default="00F96295" w:rsidP="004F1264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выпускников 11 классов, получивших аттестат о СОО</w:t>
            </w:r>
          </w:p>
          <w:p w:rsidR="00F96295" w:rsidRPr="00772509" w:rsidRDefault="00F96295" w:rsidP="004F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F3FB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4F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обучающихся, имеющих высокие баллы ЕГЭ (от 81 балла и выше) по всем предметам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C23D19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4F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509">
              <w:rPr>
                <w:rFonts w:ascii="Cambria" w:eastAsia="Times New Roman" w:hAnsi="Cambria" w:cs="Times New Roman"/>
                <w:sz w:val="24"/>
                <w:szCs w:val="24"/>
                <w:lang w:eastAsia="ru-RU"/>
              </w:rPr>
              <w:t>Доля выпускников 11 классов, не преодолевших минимальный порог по предметам по выбору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295" w:rsidRPr="00772509" w:rsidTr="00C23D19"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295" w:rsidRPr="00772509" w:rsidRDefault="00F96295" w:rsidP="0077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C4C9B" w:rsidRDefault="002C4C9B"/>
    <w:sectPr w:rsidR="002C4C9B" w:rsidSect="002C4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2509"/>
    <w:rsid w:val="00073957"/>
    <w:rsid w:val="00231170"/>
    <w:rsid w:val="002C4C9B"/>
    <w:rsid w:val="003836BA"/>
    <w:rsid w:val="00467FC2"/>
    <w:rsid w:val="00523927"/>
    <w:rsid w:val="00603095"/>
    <w:rsid w:val="00765F65"/>
    <w:rsid w:val="00772509"/>
    <w:rsid w:val="00783D8B"/>
    <w:rsid w:val="007E0670"/>
    <w:rsid w:val="008100D6"/>
    <w:rsid w:val="00963F01"/>
    <w:rsid w:val="00C23D19"/>
    <w:rsid w:val="00EC7FDC"/>
    <w:rsid w:val="00EF19DE"/>
    <w:rsid w:val="00F9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C9B"/>
  </w:style>
  <w:style w:type="paragraph" w:styleId="1">
    <w:name w:val="heading 1"/>
    <w:basedOn w:val="a"/>
    <w:link w:val="10"/>
    <w:uiPriority w:val="9"/>
    <w:qFormat/>
    <w:rsid w:val="007725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25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7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7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4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07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61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926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02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9</cp:revision>
  <cp:lastPrinted>2022-06-23T06:16:00Z</cp:lastPrinted>
  <dcterms:created xsi:type="dcterms:W3CDTF">2022-06-14T12:39:00Z</dcterms:created>
  <dcterms:modified xsi:type="dcterms:W3CDTF">2022-06-28T07:07:00Z</dcterms:modified>
</cp:coreProperties>
</file>