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0CF6ED" w14:textId="77777777" w:rsidR="00481E49" w:rsidRPr="00481E49" w:rsidRDefault="00481E49" w:rsidP="00481E4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1E49">
        <w:rPr>
          <w:rFonts w:ascii="Times New Roman" w:hAnsi="Times New Roman" w:cs="Times New Roman"/>
          <w:b/>
          <w:sz w:val="28"/>
          <w:szCs w:val="28"/>
        </w:rPr>
        <w:t xml:space="preserve">Отчет о проведении Дня дублера в </w:t>
      </w:r>
      <w:r>
        <w:rPr>
          <w:rFonts w:ascii="Times New Roman" w:hAnsi="Times New Roman" w:cs="Times New Roman"/>
          <w:b/>
          <w:sz w:val="28"/>
          <w:szCs w:val="28"/>
        </w:rPr>
        <w:t>Кумторкалинском районе</w:t>
      </w:r>
    </w:p>
    <w:p w14:paraId="446999FF" w14:textId="77777777" w:rsidR="00481E49" w:rsidRDefault="00481E49" w:rsidP="00481E49">
      <w:pPr>
        <w:rPr>
          <w:rFonts w:ascii="Times New Roman" w:hAnsi="Times New Roman" w:cs="Times New Roman"/>
          <w:sz w:val="28"/>
          <w:szCs w:val="28"/>
        </w:rPr>
      </w:pPr>
      <w:r w:rsidRPr="00481E49">
        <w:rPr>
          <w:rFonts w:ascii="Times New Roman" w:hAnsi="Times New Roman" w:cs="Times New Roman"/>
          <w:b/>
          <w:sz w:val="28"/>
          <w:szCs w:val="28"/>
        </w:rPr>
        <w:t>Дата проведения</w:t>
      </w:r>
      <w:r w:rsidRPr="00481E49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21</w:t>
      </w:r>
      <w:r w:rsidRPr="00481E49">
        <w:rPr>
          <w:rFonts w:ascii="Times New Roman" w:hAnsi="Times New Roman" w:cs="Times New Roman"/>
          <w:sz w:val="28"/>
          <w:szCs w:val="28"/>
        </w:rPr>
        <w:t xml:space="preserve"> ноября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481E49">
        <w:rPr>
          <w:rFonts w:ascii="Times New Roman" w:hAnsi="Times New Roman" w:cs="Times New Roman"/>
          <w:sz w:val="28"/>
          <w:szCs w:val="28"/>
        </w:rPr>
        <w:t xml:space="preserve"> года </w:t>
      </w:r>
    </w:p>
    <w:p w14:paraId="22459272" w14:textId="77777777" w:rsidR="00481E49" w:rsidRDefault="00481E49" w:rsidP="00481E49">
      <w:pPr>
        <w:rPr>
          <w:rFonts w:ascii="Times New Roman" w:hAnsi="Times New Roman" w:cs="Times New Roman"/>
          <w:sz w:val="28"/>
          <w:szCs w:val="28"/>
        </w:rPr>
      </w:pPr>
      <w:r w:rsidRPr="00481E49">
        <w:rPr>
          <w:rFonts w:ascii="Times New Roman" w:hAnsi="Times New Roman" w:cs="Times New Roman"/>
          <w:b/>
          <w:sz w:val="28"/>
          <w:szCs w:val="28"/>
        </w:rPr>
        <w:t>Место проведения:</w:t>
      </w:r>
      <w:r w:rsidRPr="00481E4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 всех ОО Кумторкалинского района</w:t>
      </w:r>
    </w:p>
    <w:p w14:paraId="620FEBD7" w14:textId="0F7A164E" w:rsidR="00481E49" w:rsidRDefault="00481E49" w:rsidP="00481E49">
      <w:pPr>
        <w:rPr>
          <w:rFonts w:ascii="Times New Roman" w:hAnsi="Times New Roman" w:cs="Times New Roman"/>
          <w:sz w:val="28"/>
          <w:szCs w:val="28"/>
        </w:rPr>
      </w:pPr>
      <w:r w:rsidRPr="00481E49">
        <w:rPr>
          <w:rFonts w:ascii="Times New Roman" w:hAnsi="Times New Roman" w:cs="Times New Roman"/>
          <w:b/>
          <w:sz w:val="28"/>
          <w:szCs w:val="28"/>
        </w:rPr>
        <w:t>Организаторы:</w:t>
      </w:r>
      <w:r w:rsidRPr="00481E4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МКУ «Кумторкалинское УО»,</w:t>
      </w:r>
      <w:r w:rsidR="002C218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81E49">
        <w:rPr>
          <w:rFonts w:ascii="Times New Roman" w:hAnsi="Times New Roman" w:cs="Times New Roman"/>
          <w:sz w:val="28"/>
          <w:szCs w:val="28"/>
        </w:rPr>
        <w:t xml:space="preserve">дминистрация школы, ученический совет, классные руководители </w:t>
      </w:r>
    </w:p>
    <w:p w14:paraId="17D77B70" w14:textId="77777777" w:rsidR="00481E49" w:rsidRDefault="00481E49" w:rsidP="00481E49">
      <w:pPr>
        <w:rPr>
          <w:rFonts w:ascii="Times New Roman" w:hAnsi="Times New Roman" w:cs="Times New Roman"/>
          <w:sz w:val="28"/>
          <w:szCs w:val="28"/>
        </w:rPr>
      </w:pPr>
      <w:r w:rsidRPr="00481E49">
        <w:rPr>
          <w:rFonts w:ascii="Times New Roman" w:hAnsi="Times New Roman" w:cs="Times New Roman"/>
          <w:b/>
          <w:sz w:val="28"/>
          <w:szCs w:val="28"/>
        </w:rPr>
        <w:t>Цель мероприятия:</w:t>
      </w:r>
      <w:r w:rsidRPr="00481E49">
        <w:rPr>
          <w:rFonts w:ascii="Times New Roman" w:hAnsi="Times New Roman" w:cs="Times New Roman"/>
          <w:sz w:val="28"/>
          <w:szCs w:val="28"/>
        </w:rPr>
        <w:t xml:space="preserve"> Познакомить учеников с работой педагогов, развить лидерские качества, повысить интерес к профессии учителя. </w:t>
      </w:r>
    </w:p>
    <w:p w14:paraId="40A7337B" w14:textId="77777777" w:rsidR="00481E49" w:rsidRPr="00481E49" w:rsidRDefault="00481E49" w:rsidP="00481E49">
      <w:pPr>
        <w:rPr>
          <w:rFonts w:ascii="Times New Roman" w:hAnsi="Times New Roman" w:cs="Times New Roman"/>
          <w:b/>
          <w:sz w:val="28"/>
          <w:szCs w:val="28"/>
        </w:rPr>
      </w:pPr>
      <w:r w:rsidRPr="00481E49">
        <w:rPr>
          <w:rFonts w:ascii="Times New Roman" w:hAnsi="Times New Roman" w:cs="Times New Roman"/>
          <w:b/>
          <w:sz w:val="28"/>
          <w:szCs w:val="28"/>
        </w:rPr>
        <w:t xml:space="preserve">Подготовка к мероприятию </w:t>
      </w:r>
    </w:p>
    <w:p w14:paraId="696ECD93" w14:textId="77777777" w:rsidR="00481E49" w:rsidRDefault="00481E49" w:rsidP="00481E49">
      <w:pPr>
        <w:rPr>
          <w:rFonts w:ascii="Times New Roman" w:hAnsi="Times New Roman" w:cs="Times New Roman"/>
          <w:sz w:val="28"/>
          <w:szCs w:val="28"/>
        </w:rPr>
      </w:pPr>
      <w:r w:rsidRPr="00481E49">
        <w:rPr>
          <w:rFonts w:ascii="Times New Roman" w:hAnsi="Times New Roman" w:cs="Times New Roman"/>
          <w:sz w:val="28"/>
          <w:szCs w:val="28"/>
        </w:rPr>
        <w:t>Начиная с начала ноября, в школе была проведена активная подготовка к Дню дублера. Учащимся 9-11 классов была инициирована возможность попробовать себя в роли учителя. Для этого были организованы собрания, на которых обсуждались предварительные планы и распределение ролей. Ученики проявили большой интерес к участию в мероприятии, создав список желающих. На этапе подготовки также прошли консультации с учителями, которые делились своим опытом и давали советы о том, как вести уроки, поддерживать дисциплину и организовать взаимодействие с классом.</w:t>
      </w:r>
    </w:p>
    <w:p w14:paraId="5AD15CB6" w14:textId="77777777" w:rsidR="00481E49" w:rsidRPr="00481E49" w:rsidRDefault="00481E49" w:rsidP="00481E4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1E49">
        <w:rPr>
          <w:rFonts w:ascii="Times New Roman" w:hAnsi="Times New Roman" w:cs="Times New Roman"/>
          <w:sz w:val="28"/>
          <w:szCs w:val="28"/>
        </w:rPr>
        <w:t xml:space="preserve"> </w:t>
      </w:r>
      <w:r w:rsidRPr="00481E49">
        <w:rPr>
          <w:rFonts w:ascii="Times New Roman" w:hAnsi="Times New Roman" w:cs="Times New Roman"/>
          <w:b/>
          <w:sz w:val="28"/>
          <w:szCs w:val="28"/>
        </w:rPr>
        <w:t>Проведение мероприятия</w:t>
      </w:r>
    </w:p>
    <w:p w14:paraId="2CDEA9EE" w14:textId="77777777" w:rsidR="00481E49" w:rsidRDefault="00481E49" w:rsidP="00481E49">
      <w:pPr>
        <w:rPr>
          <w:rFonts w:ascii="Times New Roman" w:hAnsi="Times New Roman" w:cs="Times New Roman"/>
          <w:sz w:val="28"/>
          <w:szCs w:val="28"/>
        </w:rPr>
      </w:pPr>
      <w:r w:rsidRPr="00481E49">
        <w:rPr>
          <w:rFonts w:ascii="Times New Roman" w:hAnsi="Times New Roman" w:cs="Times New Roman"/>
          <w:sz w:val="28"/>
          <w:szCs w:val="28"/>
        </w:rPr>
        <w:t xml:space="preserve"> В день проведения мероприятия, ученики-дублеры заняли места учителей в каждом классе. Уроки прошли по расписанию, и ученики смогли попробовать себя в различных предметах — математике, литературе, биологии и других. Каждый дублер подготовил собственный урок с учетом возрастных особенностей учеников. Некоторые из них использовали элементы современных образовательных технологий, проводили интерактивные занятия и дискуссии. Изначально студенты опасались, однако большая поддержка со стороны учителей и класса помогла снять напряжение и создать позитивную атмосферу. </w:t>
      </w:r>
    </w:p>
    <w:p w14:paraId="7529D3F1" w14:textId="77777777" w:rsidR="00481E49" w:rsidRPr="00481E49" w:rsidRDefault="00481E49" w:rsidP="00481E49">
      <w:pPr>
        <w:rPr>
          <w:rFonts w:ascii="Times New Roman" w:hAnsi="Times New Roman" w:cs="Times New Roman"/>
          <w:b/>
          <w:sz w:val="28"/>
          <w:szCs w:val="28"/>
        </w:rPr>
      </w:pPr>
      <w:r w:rsidRPr="00481E49">
        <w:rPr>
          <w:rFonts w:ascii="Times New Roman" w:hAnsi="Times New Roman" w:cs="Times New Roman"/>
          <w:b/>
          <w:sz w:val="28"/>
          <w:szCs w:val="28"/>
        </w:rPr>
        <w:t xml:space="preserve">Подведение итогов </w:t>
      </w:r>
    </w:p>
    <w:p w14:paraId="60B4C580" w14:textId="77777777" w:rsidR="00481E49" w:rsidRDefault="00481E49" w:rsidP="00481E49">
      <w:pPr>
        <w:rPr>
          <w:rFonts w:ascii="Times New Roman" w:hAnsi="Times New Roman" w:cs="Times New Roman"/>
          <w:sz w:val="28"/>
          <w:szCs w:val="28"/>
        </w:rPr>
      </w:pPr>
      <w:r w:rsidRPr="00481E49">
        <w:rPr>
          <w:rFonts w:ascii="Times New Roman" w:hAnsi="Times New Roman" w:cs="Times New Roman"/>
          <w:sz w:val="28"/>
          <w:szCs w:val="28"/>
        </w:rPr>
        <w:t xml:space="preserve">По завершении уроков, состоялась встреча участников мероприятия, на которой были обсуждены результаты. Участники поделились своими впечатлениями: многие отметили, что получили ценный опыт и узнали много нового о работе учителя. Учителя также отметили высокую готовность учеников, творческий подход и инициативу. В конце дня был проведен небольшой опрос среди учеников и учителей. Результаты показали, что 85% </w:t>
      </w:r>
      <w:r w:rsidRPr="00481E49">
        <w:rPr>
          <w:rFonts w:ascii="Times New Roman" w:hAnsi="Times New Roman" w:cs="Times New Roman"/>
          <w:sz w:val="28"/>
          <w:szCs w:val="28"/>
        </w:rPr>
        <w:lastRenderedPageBreak/>
        <w:t xml:space="preserve">участников считают День дублера успешным и хотят, чтобы подобные мероприятия проводились чаще. </w:t>
      </w:r>
    </w:p>
    <w:p w14:paraId="1209B092" w14:textId="77777777" w:rsidR="00481E49" w:rsidRPr="00481E49" w:rsidRDefault="00481E49" w:rsidP="00481E49">
      <w:pPr>
        <w:rPr>
          <w:rFonts w:ascii="Times New Roman" w:hAnsi="Times New Roman" w:cs="Times New Roman"/>
          <w:b/>
          <w:sz w:val="28"/>
          <w:szCs w:val="28"/>
        </w:rPr>
      </w:pPr>
      <w:r w:rsidRPr="00481E49">
        <w:rPr>
          <w:rFonts w:ascii="Times New Roman" w:hAnsi="Times New Roman" w:cs="Times New Roman"/>
          <w:b/>
          <w:sz w:val="28"/>
          <w:szCs w:val="28"/>
        </w:rPr>
        <w:t xml:space="preserve">Рекомендации </w:t>
      </w:r>
    </w:p>
    <w:p w14:paraId="18C78830" w14:textId="77777777" w:rsidR="00481E49" w:rsidRDefault="00481E49" w:rsidP="00481E49">
      <w:pPr>
        <w:rPr>
          <w:rFonts w:ascii="Times New Roman" w:hAnsi="Times New Roman" w:cs="Times New Roman"/>
          <w:sz w:val="28"/>
          <w:szCs w:val="28"/>
        </w:rPr>
      </w:pPr>
      <w:r w:rsidRPr="00481E49">
        <w:rPr>
          <w:rFonts w:ascii="Times New Roman" w:hAnsi="Times New Roman" w:cs="Times New Roman"/>
          <w:sz w:val="28"/>
          <w:szCs w:val="28"/>
        </w:rPr>
        <w:t>На основе проведенного мероприятия были выработаны следующие рекомендации:</w:t>
      </w:r>
    </w:p>
    <w:p w14:paraId="39C0674A" w14:textId="77777777" w:rsidR="00481E49" w:rsidRDefault="00481E49" w:rsidP="00481E49">
      <w:pPr>
        <w:rPr>
          <w:rFonts w:ascii="Times New Roman" w:hAnsi="Times New Roman" w:cs="Times New Roman"/>
          <w:sz w:val="28"/>
          <w:szCs w:val="28"/>
        </w:rPr>
      </w:pPr>
      <w:r w:rsidRPr="00481E49">
        <w:rPr>
          <w:rFonts w:ascii="Times New Roman" w:hAnsi="Times New Roman" w:cs="Times New Roman"/>
          <w:sz w:val="28"/>
          <w:szCs w:val="28"/>
        </w:rPr>
        <w:t xml:space="preserve"> 1. Провести День дублера на регулярной основе, возможно, раз в полгода.</w:t>
      </w:r>
    </w:p>
    <w:p w14:paraId="25475129" w14:textId="77777777" w:rsidR="00481E49" w:rsidRDefault="00481E49" w:rsidP="00481E49">
      <w:pPr>
        <w:rPr>
          <w:rFonts w:ascii="Times New Roman" w:hAnsi="Times New Roman" w:cs="Times New Roman"/>
          <w:sz w:val="28"/>
          <w:szCs w:val="28"/>
        </w:rPr>
      </w:pPr>
      <w:r w:rsidRPr="00481E49">
        <w:rPr>
          <w:rFonts w:ascii="Times New Roman" w:hAnsi="Times New Roman" w:cs="Times New Roman"/>
          <w:sz w:val="28"/>
          <w:szCs w:val="28"/>
        </w:rPr>
        <w:t xml:space="preserve"> 2. Включить более разнообразные форматы мероприятий, такие как мастер-классы и открытые уроки с участием профессиональных педагогов. </w:t>
      </w:r>
    </w:p>
    <w:p w14:paraId="3C014C1D" w14:textId="77777777" w:rsidR="00481E49" w:rsidRDefault="00481E49" w:rsidP="00481E49">
      <w:pPr>
        <w:rPr>
          <w:rFonts w:ascii="Times New Roman" w:hAnsi="Times New Roman" w:cs="Times New Roman"/>
          <w:sz w:val="28"/>
          <w:szCs w:val="28"/>
        </w:rPr>
      </w:pPr>
      <w:r w:rsidRPr="00481E49">
        <w:rPr>
          <w:rFonts w:ascii="Times New Roman" w:hAnsi="Times New Roman" w:cs="Times New Roman"/>
          <w:sz w:val="28"/>
          <w:szCs w:val="28"/>
        </w:rPr>
        <w:t xml:space="preserve">3. Проводить дополнительную подготовку для дублеров, включая тренинги по педагогике и психологии. </w:t>
      </w:r>
    </w:p>
    <w:p w14:paraId="18D1D38C" w14:textId="77777777" w:rsidR="00481E49" w:rsidRDefault="00481E49" w:rsidP="00481E49">
      <w:pPr>
        <w:rPr>
          <w:rFonts w:ascii="Times New Roman" w:hAnsi="Times New Roman" w:cs="Times New Roman"/>
          <w:sz w:val="28"/>
          <w:szCs w:val="28"/>
        </w:rPr>
      </w:pPr>
      <w:r w:rsidRPr="00481E49">
        <w:rPr>
          <w:rFonts w:ascii="Times New Roman" w:hAnsi="Times New Roman" w:cs="Times New Roman"/>
          <w:sz w:val="28"/>
          <w:szCs w:val="28"/>
        </w:rPr>
        <w:t xml:space="preserve">4. Создать интернет-платформу для обмена идеями и методиками, которую смогут использовать как ученики, так и учителя. </w:t>
      </w:r>
    </w:p>
    <w:p w14:paraId="44AD61A0" w14:textId="77777777" w:rsidR="00481E49" w:rsidRPr="00481E49" w:rsidRDefault="00481E49" w:rsidP="00481E49">
      <w:pPr>
        <w:rPr>
          <w:rFonts w:ascii="Times New Roman" w:hAnsi="Times New Roman" w:cs="Times New Roman"/>
          <w:b/>
          <w:sz w:val="28"/>
          <w:szCs w:val="28"/>
        </w:rPr>
      </w:pPr>
      <w:r w:rsidRPr="00481E49">
        <w:rPr>
          <w:rFonts w:ascii="Times New Roman" w:hAnsi="Times New Roman" w:cs="Times New Roman"/>
          <w:b/>
          <w:sz w:val="28"/>
          <w:szCs w:val="28"/>
        </w:rPr>
        <w:t xml:space="preserve">Заключение </w:t>
      </w:r>
    </w:p>
    <w:p w14:paraId="4A8700B4" w14:textId="77777777" w:rsidR="00056DF0" w:rsidRPr="00481E49" w:rsidRDefault="00481E49" w:rsidP="00481E49">
      <w:pPr>
        <w:rPr>
          <w:rFonts w:ascii="Times New Roman" w:hAnsi="Times New Roman" w:cs="Times New Roman"/>
          <w:sz w:val="28"/>
          <w:szCs w:val="28"/>
        </w:rPr>
      </w:pPr>
      <w:r w:rsidRPr="00481E49">
        <w:rPr>
          <w:rFonts w:ascii="Times New Roman" w:hAnsi="Times New Roman" w:cs="Times New Roman"/>
          <w:sz w:val="28"/>
          <w:szCs w:val="28"/>
        </w:rPr>
        <w:t xml:space="preserve">День дублера стал не только интересным, но и полезным опытом как для учеников, так и для педагогов. Участники смогли лучше понять специфику работы учителя и вдохновиться на дальнейшее освоение этой профессии. Мы надеемся, что подобные мероприятия будут продолжены и в будущем. </w:t>
      </w:r>
    </w:p>
    <w:sectPr w:rsidR="00056DF0" w:rsidRPr="00481E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1E49"/>
    <w:rsid w:val="00056DF0"/>
    <w:rsid w:val="002C218E"/>
    <w:rsid w:val="00481E49"/>
    <w:rsid w:val="005A1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F68C6D"/>
  <w15:docId w15:val="{817C26C4-3501-4011-A670-3C3B71EF5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kra-text">
    <w:name w:val="chakra-text"/>
    <w:basedOn w:val="a0"/>
    <w:rsid w:val="00481E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429</Words>
  <Characters>2446</Characters>
  <Application>Microsoft Office Word</Application>
  <DocSecurity>0</DocSecurity>
  <Lines>20</Lines>
  <Paragraphs>5</Paragraphs>
  <ScaleCrop>false</ScaleCrop>
  <Company/>
  <LinksUpToDate>false</LinksUpToDate>
  <CharactersWithSpaces>2870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Минаят</cp:lastModifiedBy>
  <cp:revision>4</cp:revision>
  <dcterms:created xsi:type="dcterms:W3CDTF">2024-12-07T10:07:00Z</dcterms:created>
  <dcterms:modified xsi:type="dcterms:W3CDTF">2024-12-08T18:39:00Z</dcterms:modified>
</cp:coreProperties>
</file>