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D1B24" w14:textId="77777777" w:rsidR="006501F4" w:rsidRDefault="006501F4" w:rsidP="006501F4">
      <w:pPr>
        <w:ind w:firstLine="709"/>
        <w:rPr>
          <w:b/>
          <w:szCs w:val="28"/>
          <w:lang w:val="en-US"/>
        </w:rPr>
      </w:pPr>
      <w:bookmarkStart w:id="0" w:name="_GoBack"/>
      <w:bookmarkEnd w:id="0"/>
    </w:p>
    <w:p w14:paraId="6306E78E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Самая массовая онлайн-игра о событиях Великой Отечественной войны вновь пройдет для школьников </w:t>
      </w:r>
    </w:p>
    <w:p w14:paraId="1AEE1B43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3B98A9AA" w14:textId="77777777" w:rsidR="006501F4" w:rsidRDefault="006501F4" w:rsidP="006501F4">
      <w:pPr>
        <w:spacing w:after="0" w:line="360" w:lineRule="exact"/>
        <w:ind w:firstLine="567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 «Волонтеры Победы» и организационный комитет «Наша Победа» в преддверии Международной акции «Диктант Победы» проведут Всероссийскую историческую интеллектуальную игру «1 418». Игра будет посвящена событиям Великой Отечественной войны и поможет школьникам и студентам в интерактивном формате погрузиться в историю. </w:t>
      </w:r>
    </w:p>
    <w:p w14:paraId="6AB1ADCE" w14:textId="77777777" w:rsidR="006501F4" w:rsidRDefault="006501F4" w:rsidP="006501F4">
      <w:pPr>
        <w:spacing w:after="0" w:line="360" w:lineRule="exact"/>
        <w:ind w:firstLine="567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«1 418» – онлайн-игра для учащихся образовательных учреждений России в возрасте от 14 до 18 лет. Сыграть и проявить себя может целая команда от 3 до 10 человек. Мероприятие объединит в себе различные задания, основанные на реальных исторических фактах, воспоминаниях ветеранов и архивных документах времен Великой Отечественной войны. Помимо общих вопросов, посвященных ключевым событиям 1941-1945 годов, участникам будут предложены задания, связанные с юбилейными событиями войны: </w:t>
      </w:r>
      <w:r>
        <w:rPr>
          <w:color w:val="000000"/>
          <w:szCs w:val="28"/>
        </w:rPr>
        <w:t>Блокадой Ленинграда, битвой за Кавказ, Сталинградской битвой, Курской битвой, Освобождением Донбасса, созданием Приморской группы войск и обороной Заполярья.</w:t>
      </w:r>
      <w:r>
        <w:rPr>
          <w:color w:val="000000" w:themeColor="text1"/>
          <w:szCs w:val="28"/>
        </w:rPr>
        <w:t xml:space="preserve"> </w:t>
      </w:r>
    </w:p>
    <w:p w14:paraId="3D65A9E1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>Отметим, историческая экспертиза всех вводных игры осуществляется специалистами Российского военно-исторического общества и Российского государственного гуманитарного университета. Основными целями и задачами мероприятия является воспитание чувства гордости за подвиги предков и изучение истории среди молодежи в досуговой форме.</w:t>
      </w:r>
    </w:p>
    <w:p w14:paraId="0032E1C0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>В 2022 году Всероссийская историческая интеллектуальная игра «1 418» вошла в Книгу Рекордов России как самая массовая интеллектуальная историческая онлайн-игра, посвященная событиям Великой Отечественной войны. В ней приняло участие 32 744 человек.</w:t>
      </w:r>
    </w:p>
    <w:p w14:paraId="3B0B4164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В этом году игра «1 418» пройдет 5 апреля 2023 года. Время игры для каждого федерального округа России будет своим. Узнать подробности о проведении и зарегистрироваться на нее можно на сайте </w:t>
      </w:r>
      <w:r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игра-1418.рф </w:t>
      </w:r>
      <w:r>
        <w:rPr>
          <w:rFonts w:eastAsia="Calibri"/>
          <w:color w:val="000000" w:themeColor="text1"/>
          <w:sz w:val="28"/>
          <w:szCs w:val="28"/>
          <w:lang w:eastAsia="en-US"/>
        </w:rPr>
        <w:t>с 28 февраля.</w:t>
      </w:r>
    </w:p>
    <w:p w14:paraId="39D86D7A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 xml:space="preserve">Все участники получат подтверждающий документ – сертификат, командам-победителям в каждом федеральном округе организаторы вручат дипломы и ценные призы. </w:t>
      </w:r>
    </w:p>
    <w:p w14:paraId="3EECA282" w14:textId="77777777" w:rsidR="006501F4" w:rsidRPr="00A13AC6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 w:rsidRPr="00A13AC6">
        <w:rPr>
          <w:sz w:val="28"/>
          <w:szCs w:val="28"/>
        </w:rPr>
        <w:t xml:space="preserve">Организатором игры выступают ВОД «Волонтёры Победы», Фонд стратегических инициатив Музея Победы, организационный комитет «Наша </w:t>
      </w:r>
      <w:r>
        <w:rPr>
          <w:sz w:val="28"/>
          <w:szCs w:val="28"/>
        </w:rPr>
        <w:t>П</w:t>
      </w:r>
      <w:r w:rsidRPr="00A13AC6">
        <w:rPr>
          <w:sz w:val="28"/>
          <w:szCs w:val="28"/>
        </w:rPr>
        <w:t>обеда» при поддержке Фонда президентских грантов, Министерства просвещения Российской Федерации, Российского военно-исторического общества, Российского государственного гуманитарного университета.</w:t>
      </w:r>
    </w:p>
    <w:p w14:paraId="73D1FA26" w14:textId="77777777" w:rsidR="006501F4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rFonts w:eastAsia="Calibri"/>
          <w:b/>
          <w:sz w:val="26"/>
          <w:szCs w:val="26"/>
          <w:u w:val="single"/>
          <w:lang w:eastAsia="en-US"/>
        </w:rPr>
      </w:pPr>
    </w:p>
    <w:p w14:paraId="1723301E" w14:textId="008B1C86" w:rsidR="006501F4" w:rsidRPr="00A13AC6" w:rsidRDefault="006501F4" w:rsidP="006501F4">
      <w:pPr>
        <w:pStyle w:val="a8"/>
        <w:spacing w:before="0" w:beforeAutospacing="0" w:after="0" w:afterAutospacing="0" w:line="360" w:lineRule="exact"/>
        <w:ind w:firstLine="567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b/>
          <w:sz w:val="26"/>
          <w:szCs w:val="26"/>
          <w:u w:val="single"/>
          <w:lang w:eastAsia="en-US"/>
        </w:rPr>
        <w:t xml:space="preserve">ССЫЛКА НА ПРЕСС-ПАКЕТ: </w:t>
      </w:r>
    </w:p>
    <w:p w14:paraId="3BF9AF0A" w14:textId="77777777" w:rsidR="006501F4" w:rsidRDefault="006501F4" w:rsidP="006501F4">
      <w:pPr>
        <w:pStyle w:val="a8"/>
        <w:spacing w:after="0" w:line="276" w:lineRule="auto"/>
        <w:rPr>
          <w:rFonts w:eastAsia="Calibri"/>
          <w:b/>
          <w:bCs/>
          <w:sz w:val="28"/>
          <w:szCs w:val="28"/>
          <w:u w:val="single"/>
        </w:rPr>
      </w:pPr>
      <w:hyperlink r:id="rId8" w:tooltip="https://disk.yandex.ru/d/LXLguL1tjTDx8g" w:history="1">
        <w:r>
          <w:rPr>
            <w:rStyle w:val="ab"/>
            <w:b/>
            <w:bCs/>
            <w:sz w:val="28"/>
            <w:szCs w:val="28"/>
          </w:rPr>
          <w:t>https://disk.yandex.ru/d/LXLguL1tjTDx8g</w:t>
        </w:r>
      </w:hyperlink>
      <w:r>
        <w:rPr>
          <w:b/>
          <w:bCs/>
          <w:sz w:val="28"/>
          <w:szCs w:val="28"/>
        </w:rPr>
        <w:t xml:space="preserve"> </w:t>
      </w:r>
    </w:p>
    <w:p w14:paraId="74BCD8B0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b/>
          <w:sz w:val="26"/>
          <w:szCs w:val="26"/>
          <w:u w:val="single"/>
          <w:lang w:eastAsia="en-US"/>
        </w:rPr>
      </w:pPr>
      <w:r>
        <w:rPr>
          <w:rFonts w:eastAsiaTheme="minorHAnsi"/>
          <w:b/>
          <w:sz w:val="26"/>
          <w:szCs w:val="26"/>
          <w:u w:val="single"/>
          <w:lang w:eastAsia="en-US"/>
        </w:rPr>
        <w:t>КОНТАКТЫ ДЛЯ СМИ:</w:t>
      </w:r>
    </w:p>
    <w:p w14:paraId="0BD1D1C6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Ксения Капитонова, пресс-секретарь ВОД «Волонтеры Победы», press@vsezapobedu.com +7 (999) 922-55-73. </w:t>
      </w:r>
    </w:p>
    <w:p w14:paraId="0B6959E5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НАШИ РЕСУРСЫ: </w:t>
      </w:r>
    </w:p>
    <w:p w14:paraId="63AA6C2C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sz w:val="26"/>
          <w:szCs w:val="26"/>
          <w:lang w:eastAsia="en-US"/>
        </w:rPr>
      </w:pPr>
      <w:hyperlink r:id="rId9" w:tooltip="https://t.me/zapobedu_ru" w:history="1">
        <w:r>
          <w:rPr>
            <w:rStyle w:val="ab"/>
            <w:rFonts w:eastAsiaTheme="minorHAnsi"/>
            <w:sz w:val="26"/>
            <w:szCs w:val="26"/>
            <w:lang w:eastAsia="en-US"/>
          </w:rPr>
          <w:t>https://t.me/zapobedu_ru</w:t>
        </w:r>
      </w:hyperlink>
    </w:p>
    <w:p w14:paraId="1C04C6DA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sz w:val="26"/>
          <w:szCs w:val="26"/>
          <w:lang w:eastAsia="en-US"/>
        </w:rPr>
      </w:pPr>
      <w:hyperlink r:id="rId10" w:tooltip="https://vk.com/vsezapobedu" w:history="1">
        <w:r>
          <w:rPr>
            <w:rStyle w:val="ab"/>
            <w:rFonts w:eastAsiaTheme="minorHAnsi"/>
            <w:sz w:val="26"/>
            <w:szCs w:val="26"/>
            <w:lang w:eastAsia="en-US"/>
          </w:rPr>
          <w:t>https://vk.com/vsezapobedu</w:t>
        </w:r>
      </w:hyperlink>
    </w:p>
    <w:p w14:paraId="7E4D5E20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sz w:val="26"/>
          <w:szCs w:val="26"/>
          <w:lang w:eastAsia="en-US"/>
        </w:rPr>
      </w:pPr>
      <w:proofErr w:type="spellStart"/>
      <w:proofErr w:type="gramStart"/>
      <w:r>
        <w:rPr>
          <w:rFonts w:eastAsiaTheme="minorHAnsi"/>
          <w:sz w:val="26"/>
          <w:szCs w:val="26"/>
          <w:lang w:eastAsia="en-US"/>
        </w:rPr>
        <w:t>волонтёрыпобеды.рф</w:t>
      </w:r>
      <w:proofErr w:type="spellEnd"/>
      <w:proofErr w:type="gramEnd"/>
      <w:r>
        <w:rPr>
          <w:rFonts w:eastAsiaTheme="minorHAnsi"/>
          <w:sz w:val="26"/>
          <w:szCs w:val="26"/>
          <w:lang w:eastAsia="en-US"/>
        </w:rPr>
        <w:t xml:space="preserve"> </w:t>
      </w:r>
    </w:p>
    <w:p w14:paraId="7920F605" w14:textId="77777777" w:rsidR="006501F4" w:rsidRDefault="006501F4" w:rsidP="006501F4">
      <w:pPr>
        <w:pStyle w:val="a8"/>
        <w:spacing w:after="0" w:line="276" w:lineRule="auto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#</w:t>
      </w:r>
      <w:proofErr w:type="spellStart"/>
      <w:r>
        <w:rPr>
          <w:rFonts w:eastAsiaTheme="minorHAnsi"/>
          <w:sz w:val="26"/>
          <w:szCs w:val="26"/>
          <w:lang w:eastAsia="en-US"/>
        </w:rPr>
        <w:t>ВолонтерыПобеды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</w:t>
      </w:r>
    </w:p>
    <w:p w14:paraId="58AB5F16" w14:textId="77777777" w:rsidR="00C22680" w:rsidRPr="00D06FA1" w:rsidRDefault="00C22680" w:rsidP="006501F4">
      <w:pPr>
        <w:spacing w:after="0" w:line="360" w:lineRule="exact"/>
        <w:ind w:firstLine="567"/>
        <w:rPr>
          <w:szCs w:val="28"/>
        </w:rPr>
      </w:pPr>
    </w:p>
    <w:sectPr w:rsidR="00C22680" w:rsidRPr="00D06FA1" w:rsidSect="00FD42E3">
      <w:headerReference w:type="default" r:id="rId11"/>
      <w:footerReference w:type="default" r:id="rId12"/>
      <w:pgSz w:w="11906" w:h="16838"/>
      <w:pgMar w:top="1134" w:right="850" w:bottom="1134" w:left="1701" w:header="284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D7ACF" w14:textId="77777777" w:rsidR="00D210AE" w:rsidRDefault="00D210AE" w:rsidP="00253BE4">
      <w:pPr>
        <w:spacing w:after="0"/>
      </w:pPr>
      <w:r>
        <w:separator/>
      </w:r>
    </w:p>
  </w:endnote>
  <w:endnote w:type="continuationSeparator" w:id="0">
    <w:p w14:paraId="73B06E14" w14:textId="77777777" w:rsidR="00D210AE" w:rsidRDefault="00D210AE" w:rsidP="00253B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DD789" w14:textId="77777777" w:rsidR="00C22680" w:rsidRDefault="00C22680" w:rsidP="00C34D85">
    <w:pPr>
      <w:pStyle w:val="a5"/>
      <w:ind w:hanging="1134"/>
      <w:jc w:val="right"/>
    </w:pPr>
    <w:r>
      <w:rPr>
        <w:noProof/>
        <w:lang w:eastAsia="ru-RU"/>
      </w:rPr>
      <w:drawing>
        <wp:inline distT="0" distB="0" distL="0" distR="0" wp14:anchorId="6EF763A0" wp14:editId="23B5DF0C">
          <wp:extent cx="1085850" cy="371475"/>
          <wp:effectExtent l="0" t="0" r="0" b="0"/>
          <wp:docPr id="2" name="Рисунок 2" descr="Бланк официальный 2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Бланк официальный 2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A35DA" w14:textId="77777777" w:rsidR="00D210AE" w:rsidRDefault="00D210AE" w:rsidP="00253BE4">
      <w:pPr>
        <w:spacing w:after="0"/>
      </w:pPr>
      <w:r>
        <w:separator/>
      </w:r>
    </w:p>
  </w:footnote>
  <w:footnote w:type="continuationSeparator" w:id="0">
    <w:p w14:paraId="1BAC0635" w14:textId="77777777" w:rsidR="00D210AE" w:rsidRDefault="00D210AE" w:rsidP="00253B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5C58F" w14:textId="77777777" w:rsidR="00C22680" w:rsidRPr="009A59ED" w:rsidRDefault="00C22680" w:rsidP="009A59ED">
    <w:pPr>
      <w:pStyle w:val="a3"/>
      <w:ind w:left="-1701"/>
    </w:pPr>
    <w:r>
      <w:rPr>
        <w:noProof/>
        <w:lang w:eastAsia="ru-RU"/>
      </w:rPr>
      <w:drawing>
        <wp:inline distT="0" distB="0" distL="0" distR="0" wp14:anchorId="5B6F3F1D" wp14:editId="0CF495AF">
          <wp:extent cx="7543800" cy="1836539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бланк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836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7C53"/>
    <w:multiLevelType w:val="hybridMultilevel"/>
    <w:tmpl w:val="84DC6C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02342AF"/>
    <w:multiLevelType w:val="hybridMultilevel"/>
    <w:tmpl w:val="F07C8A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B52587D"/>
    <w:multiLevelType w:val="hybridMultilevel"/>
    <w:tmpl w:val="EA94B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94863"/>
    <w:multiLevelType w:val="hybridMultilevel"/>
    <w:tmpl w:val="A62674F4"/>
    <w:lvl w:ilvl="0" w:tplc="0748B4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EA608D"/>
    <w:multiLevelType w:val="hybridMultilevel"/>
    <w:tmpl w:val="78CC98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7893129"/>
    <w:multiLevelType w:val="hybridMultilevel"/>
    <w:tmpl w:val="D2662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758E8"/>
    <w:multiLevelType w:val="hybridMultilevel"/>
    <w:tmpl w:val="711EE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647D48"/>
    <w:multiLevelType w:val="hybridMultilevel"/>
    <w:tmpl w:val="08F28A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414C14"/>
    <w:multiLevelType w:val="hybridMultilevel"/>
    <w:tmpl w:val="9D90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B0C04"/>
    <w:multiLevelType w:val="hybridMultilevel"/>
    <w:tmpl w:val="A0F6AD84"/>
    <w:lvl w:ilvl="0" w:tplc="4F0A92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4771F"/>
    <w:multiLevelType w:val="hybridMultilevel"/>
    <w:tmpl w:val="858E3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3603F2"/>
    <w:multiLevelType w:val="hybridMultilevel"/>
    <w:tmpl w:val="31469F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A0D40"/>
    <w:multiLevelType w:val="multilevel"/>
    <w:tmpl w:val="EA20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FB1253"/>
    <w:multiLevelType w:val="hybridMultilevel"/>
    <w:tmpl w:val="5276F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99313C"/>
    <w:multiLevelType w:val="hybridMultilevel"/>
    <w:tmpl w:val="349E1A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4AC33C8"/>
    <w:multiLevelType w:val="hybridMultilevel"/>
    <w:tmpl w:val="42E80F80"/>
    <w:lvl w:ilvl="0" w:tplc="C72446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F8F5752"/>
    <w:multiLevelType w:val="hybridMultilevel"/>
    <w:tmpl w:val="E4CAD506"/>
    <w:lvl w:ilvl="0" w:tplc="C7B64D8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0"/>
  </w:num>
  <w:num w:numId="5">
    <w:abstractNumId w:val="14"/>
  </w:num>
  <w:num w:numId="6">
    <w:abstractNumId w:val="2"/>
  </w:num>
  <w:num w:numId="7">
    <w:abstractNumId w:val="1"/>
  </w:num>
  <w:num w:numId="8">
    <w:abstractNumId w:val="0"/>
  </w:num>
  <w:num w:numId="9">
    <w:abstractNumId w:val="4"/>
  </w:num>
  <w:num w:numId="10">
    <w:abstractNumId w:val="6"/>
  </w:num>
  <w:num w:numId="11">
    <w:abstractNumId w:val="11"/>
  </w:num>
  <w:num w:numId="12">
    <w:abstractNumId w:val="13"/>
  </w:num>
  <w:num w:numId="13">
    <w:abstractNumId w:val="12"/>
  </w:num>
  <w:num w:numId="14">
    <w:abstractNumId w:val="16"/>
  </w:num>
  <w:num w:numId="15">
    <w:abstractNumId w:val="15"/>
  </w:num>
  <w:num w:numId="16">
    <w:abstractNumId w:val="9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BE4"/>
    <w:rsid w:val="00004E50"/>
    <w:rsid w:val="00012EEC"/>
    <w:rsid w:val="00013EDC"/>
    <w:rsid w:val="00017C73"/>
    <w:rsid w:val="000201F3"/>
    <w:rsid w:val="00021F97"/>
    <w:rsid w:val="00026CD7"/>
    <w:rsid w:val="00030FB3"/>
    <w:rsid w:val="000311F8"/>
    <w:rsid w:val="00031371"/>
    <w:rsid w:val="000318A9"/>
    <w:rsid w:val="0004540F"/>
    <w:rsid w:val="000458CF"/>
    <w:rsid w:val="00046CD3"/>
    <w:rsid w:val="00062A9E"/>
    <w:rsid w:val="0006336C"/>
    <w:rsid w:val="00084DE2"/>
    <w:rsid w:val="000A0753"/>
    <w:rsid w:val="000D0F8E"/>
    <w:rsid w:val="000D4B4D"/>
    <w:rsid w:val="000E25EA"/>
    <w:rsid w:val="000E66DC"/>
    <w:rsid w:val="000F3018"/>
    <w:rsid w:val="0010402F"/>
    <w:rsid w:val="00112BA5"/>
    <w:rsid w:val="001242DB"/>
    <w:rsid w:val="00134B22"/>
    <w:rsid w:val="00141892"/>
    <w:rsid w:val="00142FA9"/>
    <w:rsid w:val="001458AC"/>
    <w:rsid w:val="00145E70"/>
    <w:rsid w:val="00154B22"/>
    <w:rsid w:val="001613D9"/>
    <w:rsid w:val="0016611B"/>
    <w:rsid w:val="00174685"/>
    <w:rsid w:val="00180A06"/>
    <w:rsid w:val="00180DCC"/>
    <w:rsid w:val="001835EB"/>
    <w:rsid w:val="00183EBF"/>
    <w:rsid w:val="001847DB"/>
    <w:rsid w:val="001862E2"/>
    <w:rsid w:val="001A7123"/>
    <w:rsid w:val="001B0377"/>
    <w:rsid w:val="001C21A9"/>
    <w:rsid w:val="001C5C2D"/>
    <w:rsid w:val="001D0FAE"/>
    <w:rsid w:val="001D5E41"/>
    <w:rsid w:val="001E4067"/>
    <w:rsid w:val="0020751B"/>
    <w:rsid w:val="00217263"/>
    <w:rsid w:val="002275CB"/>
    <w:rsid w:val="00234908"/>
    <w:rsid w:val="00240620"/>
    <w:rsid w:val="00242B7F"/>
    <w:rsid w:val="00242C01"/>
    <w:rsid w:val="00251834"/>
    <w:rsid w:val="002529F1"/>
    <w:rsid w:val="00252AF3"/>
    <w:rsid w:val="00253BE4"/>
    <w:rsid w:val="00260907"/>
    <w:rsid w:val="00263758"/>
    <w:rsid w:val="00266492"/>
    <w:rsid w:val="00267D25"/>
    <w:rsid w:val="00271C1B"/>
    <w:rsid w:val="00272513"/>
    <w:rsid w:val="002753E8"/>
    <w:rsid w:val="00277433"/>
    <w:rsid w:val="0029244D"/>
    <w:rsid w:val="00293F64"/>
    <w:rsid w:val="002A01D7"/>
    <w:rsid w:val="002A16ED"/>
    <w:rsid w:val="002A78E0"/>
    <w:rsid w:val="002C7C54"/>
    <w:rsid w:val="002D73A3"/>
    <w:rsid w:val="002E27EC"/>
    <w:rsid w:val="002F3296"/>
    <w:rsid w:val="002F47BE"/>
    <w:rsid w:val="00302A36"/>
    <w:rsid w:val="00302A6E"/>
    <w:rsid w:val="00302BBD"/>
    <w:rsid w:val="00323F90"/>
    <w:rsid w:val="00326AC6"/>
    <w:rsid w:val="00326E24"/>
    <w:rsid w:val="0033058A"/>
    <w:rsid w:val="00340C63"/>
    <w:rsid w:val="00344804"/>
    <w:rsid w:val="003468E2"/>
    <w:rsid w:val="00352C37"/>
    <w:rsid w:val="00381B3C"/>
    <w:rsid w:val="0038242C"/>
    <w:rsid w:val="003840E7"/>
    <w:rsid w:val="00386476"/>
    <w:rsid w:val="003B0B0E"/>
    <w:rsid w:val="003C160B"/>
    <w:rsid w:val="003C1B1D"/>
    <w:rsid w:val="003C7578"/>
    <w:rsid w:val="003D4F41"/>
    <w:rsid w:val="00402708"/>
    <w:rsid w:val="0040470D"/>
    <w:rsid w:val="004114ED"/>
    <w:rsid w:val="00414A15"/>
    <w:rsid w:val="004164F5"/>
    <w:rsid w:val="00426C91"/>
    <w:rsid w:val="00446698"/>
    <w:rsid w:val="00447F59"/>
    <w:rsid w:val="0045146C"/>
    <w:rsid w:val="004536B5"/>
    <w:rsid w:val="004605E2"/>
    <w:rsid w:val="00461DF8"/>
    <w:rsid w:val="00465B33"/>
    <w:rsid w:val="00467BBC"/>
    <w:rsid w:val="00472E7F"/>
    <w:rsid w:val="0047787B"/>
    <w:rsid w:val="00480656"/>
    <w:rsid w:val="00487FBE"/>
    <w:rsid w:val="004A447A"/>
    <w:rsid w:val="004B3500"/>
    <w:rsid w:val="004E57A7"/>
    <w:rsid w:val="004E73AE"/>
    <w:rsid w:val="004F3F60"/>
    <w:rsid w:val="004F4FD7"/>
    <w:rsid w:val="00500B52"/>
    <w:rsid w:val="00504A93"/>
    <w:rsid w:val="00522B83"/>
    <w:rsid w:val="0054048E"/>
    <w:rsid w:val="00544323"/>
    <w:rsid w:val="00545376"/>
    <w:rsid w:val="005505BA"/>
    <w:rsid w:val="005521ED"/>
    <w:rsid w:val="00573B21"/>
    <w:rsid w:val="00587170"/>
    <w:rsid w:val="00587BC2"/>
    <w:rsid w:val="005944A4"/>
    <w:rsid w:val="00596D6A"/>
    <w:rsid w:val="005A4164"/>
    <w:rsid w:val="005A5EE2"/>
    <w:rsid w:val="005A62E3"/>
    <w:rsid w:val="005C1EB2"/>
    <w:rsid w:val="005D1D82"/>
    <w:rsid w:val="005D1E25"/>
    <w:rsid w:val="005D2363"/>
    <w:rsid w:val="005D64AC"/>
    <w:rsid w:val="005E3809"/>
    <w:rsid w:val="005E4F52"/>
    <w:rsid w:val="005F56A2"/>
    <w:rsid w:val="005F5802"/>
    <w:rsid w:val="0060137F"/>
    <w:rsid w:val="00606C40"/>
    <w:rsid w:val="00606FF2"/>
    <w:rsid w:val="0061046D"/>
    <w:rsid w:val="00617890"/>
    <w:rsid w:val="006224F4"/>
    <w:rsid w:val="00626296"/>
    <w:rsid w:val="00630B2E"/>
    <w:rsid w:val="00636A72"/>
    <w:rsid w:val="00643A77"/>
    <w:rsid w:val="006465BD"/>
    <w:rsid w:val="006501F4"/>
    <w:rsid w:val="00664106"/>
    <w:rsid w:val="0066501C"/>
    <w:rsid w:val="00666A42"/>
    <w:rsid w:val="0067251D"/>
    <w:rsid w:val="00681C6A"/>
    <w:rsid w:val="006A1166"/>
    <w:rsid w:val="006A47E3"/>
    <w:rsid w:val="006A7BDB"/>
    <w:rsid w:val="006B00EE"/>
    <w:rsid w:val="006B2665"/>
    <w:rsid w:val="006C1C37"/>
    <w:rsid w:val="006C3B66"/>
    <w:rsid w:val="006C462A"/>
    <w:rsid w:val="006D6949"/>
    <w:rsid w:val="006F0EAA"/>
    <w:rsid w:val="006F3959"/>
    <w:rsid w:val="006F79A2"/>
    <w:rsid w:val="00701C75"/>
    <w:rsid w:val="00710ECE"/>
    <w:rsid w:val="00715294"/>
    <w:rsid w:val="0071671D"/>
    <w:rsid w:val="00720A18"/>
    <w:rsid w:val="00724948"/>
    <w:rsid w:val="00726B05"/>
    <w:rsid w:val="0073227A"/>
    <w:rsid w:val="00743F8D"/>
    <w:rsid w:val="0075060C"/>
    <w:rsid w:val="007561F6"/>
    <w:rsid w:val="00763414"/>
    <w:rsid w:val="0078548F"/>
    <w:rsid w:val="007879C3"/>
    <w:rsid w:val="00790DAC"/>
    <w:rsid w:val="007957DD"/>
    <w:rsid w:val="007969D8"/>
    <w:rsid w:val="007A0AA1"/>
    <w:rsid w:val="007A53C2"/>
    <w:rsid w:val="007B3000"/>
    <w:rsid w:val="007B648D"/>
    <w:rsid w:val="007E6DDE"/>
    <w:rsid w:val="007F1601"/>
    <w:rsid w:val="00805585"/>
    <w:rsid w:val="0081114C"/>
    <w:rsid w:val="008121A5"/>
    <w:rsid w:val="00815C28"/>
    <w:rsid w:val="00820D5C"/>
    <w:rsid w:val="008250C2"/>
    <w:rsid w:val="0082750A"/>
    <w:rsid w:val="0083030B"/>
    <w:rsid w:val="00831F3B"/>
    <w:rsid w:val="00840F5B"/>
    <w:rsid w:val="008428A2"/>
    <w:rsid w:val="00855C29"/>
    <w:rsid w:val="008573D1"/>
    <w:rsid w:val="00857500"/>
    <w:rsid w:val="0087358D"/>
    <w:rsid w:val="0088439C"/>
    <w:rsid w:val="00896196"/>
    <w:rsid w:val="00896B87"/>
    <w:rsid w:val="008A23B5"/>
    <w:rsid w:val="008A77E1"/>
    <w:rsid w:val="008B271B"/>
    <w:rsid w:val="008C4835"/>
    <w:rsid w:val="008E6516"/>
    <w:rsid w:val="008E74B2"/>
    <w:rsid w:val="008E7D90"/>
    <w:rsid w:val="008F2316"/>
    <w:rsid w:val="008F53CC"/>
    <w:rsid w:val="008F5BBE"/>
    <w:rsid w:val="00905DEB"/>
    <w:rsid w:val="00906EED"/>
    <w:rsid w:val="009111C0"/>
    <w:rsid w:val="00911873"/>
    <w:rsid w:val="00911B19"/>
    <w:rsid w:val="0091580A"/>
    <w:rsid w:val="00921139"/>
    <w:rsid w:val="0092643A"/>
    <w:rsid w:val="00935EBD"/>
    <w:rsid w:val="00940203"/>
    <w:rsid w:val="0094119D"/>
    <w:rsid w:val="00941B88"/>
    <w:rsid w:val="009447C6"/>
    <w:rsid w:val="00945F03"/>
    <w:rsid w:val="00955269"/>
    <w:rsid w:val="00961613"/>
    <w:rsid w:val="00962003"/>
    <w:rsid w:val="009731E7"/>
    <w:rsid w:val="009904A0"/>
    <w:rsid w:val="009A59ED"/>
    <w:rsid w:val="009A5A38"/>
    <w:rsid w:val="009A6D91"/>
    <w:rsid w:val="009B176D"/>
    <w:rsid w:val="009B7E69"/>
    <w:rsid w:val="009D058F"/>
    <w:rsid w:val="009D54C3"/>
    <w:rsid w:val="009D6247"/>
    <w:rsid w:val="009E34A9"/>
    <w:rsid w:val="009E3D57"/>
    <w:rsid w:val="009E5763"/>
    <w:rsid w:val="009F34A3"/>
    <w:rsid w:val="009F4D0F"/>
    <w:rsid w:val="009F6748"/>
    <w:rsid w:val="00A00DB2"/>
    <w:rsid w:val="00A010F7"/>
    <w:rsid w:val="00A052EE"/>
    <w:rsid w:val="00A12E67"/>
    <w:rsid w:val="00A14A55"/>
    <w:rsid w:val="00A17E68"/>
    <w:rsid w:val="00A201E4"/>
    <w:rsid w:val="00A21F9B"/>
    <w:rsid w:val="00A234F8"/>
    <w:rsid w:val="00A24289"/>
    <w:rsid w:val="00A325CE"/>
    <w:rsid w:val="00A411B2"/>
    <w:rsid w:val="00A47542"/>
    <w:rsid w:val="00A54F50"/>
    <w:rsid w:val="00A63DA8"/>
    <w:rsid w:val="00A72F1A"/>
    <w:rsid w:val="00A74FA8"/>
    <w:rsid w:val="00A77EEA"/>
    <w:rsid w:val="00A85736"/>
    <w:rsid w:val="00A85A7E"/>
    <w:rsid w:val="00A93EB4"/>
    <w:rsid w:val="00AA0C99"/>
    <w:rsid w:val="00AB26BB"/>
    <w:rsid w:val="00AC4E97"/>
    <w:rsid w:val="00AD744D"/>
    <w:rsid w:val="00AD7EAF"/>
    <w:rsid w:val="00AE0641"/>
    <w:rsid w:val="00AE3AE3"/>
    <w:rsid w:val="00AE3B44"/>
    <w:rsid w:val="00AE59DA"/>
    <w:rsid w:val="00AF145E"/>
    <w:rsid w:val="00AF2B0B"/>
    <w:rsid w:val="00AF6DC5"/>
    <w:rsid w:val="00B0411B"/>
    <w:rsid w:val="00B1378B"/>
    <w:rsid w:val="00B22420"/>
    <w:rsid w:val="00B22A0B"/>
    <w:rsid w:val="00B26A8B"/>
    <w:rsid w:val="00B35F64"/>
    <w:rsid w:val="00B376C0"/>
    <w:rsid w:val="00B4113C"/>
    <w:rsid w:val="00B419FA"/>
    <w:rsid w:val="00B42F70"/>
    <w:rsid w:val="00B44AF9"/>
    <w:rsid w:val="00B45293"/>
    <w:rsid w:val="00B479D7"/>
    <w:rsid w:val="00B508D7"/>
    <w:rsid w:val="00B519AE"/>
    <w:rsid w:val="00B52ADB"/>
    <w:rsid w:val="00B646AB"/>
    <w:rsid w:val="00B82BD9"/>
    <w:rsid w:val="00B90C7D"/>
    <w:rsid w:val="00B938D1"/>
    <w:rsid w:val="00B94806"/>
    <w:rsid w:val="00BB0C8C"/>
    <w:rsid w:val="00BB56D8"/>
    <w:rsid w:val="00BC070B"/>
    <w:rsid w:val="00BC0DC6"/>
    <w:rsid w:val="00BC2957"/>
    <w:rsid w:val="00BC2EFD"/>
    <w:rsid w:val="00BC4BEE"/>
    <w:rsid w:val="00BD68F8"/>
    <w:rsid w:val="00BD79C0"/>
    <w:rsid w:val="00BD7F78"/>
    <w:rsid w:val="00C065DD"/>
    <w:rsid w:val="00C13898"/>
    <w:rsid w:val="00C22680"/>
    <w:rsid w:val="00C25764"/>
    <w:rsid w:val="00C2763E"/>
    <w:rsid w:val="00C34249"/>
    <w:rsid w:val="00C34D85"/>
    <w:rsid w:val="00C40585"/>
    <w:rsid w:val="00C4067F"/>
    <w:rsid w:val="00C51F83"/>
    <w:rsid w:val="00C52E43"/>
    <w:rsid w:val="00C57F17"/>
    <w:rsid w:val="00C61F12"/>
    <w:rsid w:val="00C62A46"/>
    <w:rsid w:val="00C66A2E"/>
    <w:rsid w:val="00C724F2"/>
    <w:rsid w:val="00C7462F"/>
    <w:rsid w:val="00C77762"/>
    <w:rsid w:val="00C77FFB"/>
    <w:rsid w:val="00C84A38"/>
    <w:rsid w:val="00C85F20"/>
    <w:rsid w:val="00C927BF"/>
    <w:rsid w:val="00C97AEA"/>
    <w:rsid w:val="00CA05BA"/>
    <w:rsid w:val="00CA1151"/>
    <w:rsid w:val="00CA5AF9"/>
    <w:rsid w:val="00CB2C2E"/>
    <w:rsid w:val="00CB3DA2"/>
    <w:rsid w:val="00CB452A"/>
    <w:rsid w:val="00CB674C"/>
    <w:rsid w:val="00CC12B2"/>
    <w:rsid w:val="00CC1F44"/>
    <w:rsid w:val="00CC584F"/>
    <w:rsid w:val="00CD1647"/>
    <w:rsid w:val="00CD7688"/>
    <w:rsid w:val="00CE02D4"/>
    <w:rsid w:val="00CE32C4"/>
    <w:rsid w:val="00CE4699"/>
    <w:rsid w:val="00CE5649"/>
    <w:rsid w:val="00D038FD"/>
    <w:rsid w:val="00D06FA1"/>
    <w:rsid w:val="00D17061"/>
    <w:rsid w:val="00D210AE"/>
    <w:rsid w:val="00D24829"/>
    <w:rsid w:val="00D31B81"/>
    <w:rsid w:val="00D35175"/>
    <w:rsid w:val="00D35534"/>
    <w:rsid w:val="00D4088F"/>
    <w:rsid w:val="00D47775"/>
    <w:rsid w:val="00D47DE6"/>
    <w:rsid w:val="00D54FD9"/>
    <w:rsid w:val="00D61D54"/>
    <w:rsid w:val="00D7234B"/>
    <w:rsid w:val="00D8577B"/>
    <w:rsid w:val="00D97C92"/>
    <w:rsid w:val="00DA4EFE"/>
    <w:rsid w:val="00DA5686"/>
    <w:rsid w:val="00DB1F01"/>
    <w:rsid w:val="00DB4EF4"/>
    <w:rsid w:val="00DB5181"/>
    <w:rsid w:val="00DC53AD"/>
    <w:rsid w:val="00DD6D38"/>
    <w:rsid w:val="00DE68F9"/>
    <w:rsid w:val="00DF38CC"/>
    <w:rsid w:val="00E02C78"/>
    <w:rsid w:val="00E055C3"/>
    <w:rsid w:val="00E148E6"/>
    <w:rsid w:val="00E2506B"/>
    <w:rsid w:val="00E259FF"/>
    <w:rsid w:val="00E27950"/>
    <w:rsid w:val="00E4112E"/>
    <w:rsid w:val="00E42C17"/>
    <w:rsid w:val="00E445D6"/>
    <w:rsid w:val="00E5100E"/>
    <w:rsid w:val="00E52249"/>
    <w:rsid w:val="00E54E94"/>
    <w:rsid w:val="00E573AC"/>
    <w:rsid w:val="00E60998"/>
    <w:rsid w:val="00E715C9"/>
    <w:rsid w:val="00E735A2"/>
    <w:rsid w:val="00E820C4"/>
    <w:rsid w:val="00E97F34"/>
    <w:rsid w:val="00EB4F16"/>
    <w:rsid w:val="00EB5C58"/>
    <w:rsid w:val="00EB69E0"/>
    <w:rsid w:val="00EB7CF4"/>
    <w:rsid w:val="00ED3885"/>
    <w:rsid w:val="00ED6C5D"/>
    <w:rsid w:val="00EE1853"/>
    <w:rsid w:val="00EE2D89"/>
    <w:rsid w:val="00EE4CC4"/>
    <w:rsid w:val="00EE5058"/>
    <w:rsid w:val="00EF5039"/>
    <w:rsid w:val="00EF55A1"/>
    <w:rsid w:val="00EF6112"/>
    <w:rsid w:val="00F00F78"/>
    <w:rsid w:val="00F04716"/>
    <w:rsid w:val="00F211C4"/>
    <w:rsid w:val="00F30897"/>
    <w:rsid w:val="00F347A4"/>
    <w:rsid w:val="00F40BD9"/>
    <w:rsid w:val="00F45250"/>
    <w:rsid w:val="00F5065A"/>
    <w:rsid w:val="00F515A6"/>
    <w:rsid w:val="00F60304"/>
    <w:rsid w:val="00F711E9"/>
    <w:rsid w:val="00F742D6"/>
    <w:rsid w:val="00F837A3"/>
    <w:rsid w:val="00F85325"/>
    <w:rsid w:val="00F86C2E"/>
    <w:rsid w:val="00F921F5"/>
    <w:rsid w:val="00FA6247"/>
    <w:rsid w:val="00FA6594"/>
    <w:rsid w:val="00FA6C19"/>
    <w:rsid w:val="00FA75BE"/>
    <w:rsid w:val="00FD3F52"/>
    <w:rsid w:val="00FD42E3"/>
    <w:rsid w:val="00FD73AE"/>
    <w:rsid w:val="00FD7AE1"/>
    <w:rsid w:val="00FE071B"/>
    <w:rsid w:val="00FE1368"/>
    <w:rsid w:val="00FE2F6C"/>
    <w:rsid w:val="00FE3542"/>
    <w:rsid w:val="00FE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96BFE60"/>
  <w15:docId w15:val="{F7593B92-08B1-415A-AD46-DB11D1E6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DC6"/>
    <w:pPr>
      <w:spacing w:after="20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3BE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253BE4"/>
  </w:style>
  <w:style w:type="paragraph" w:styleId="a5">
    <w:name w:val="footer"/>
    <w:basedOn w:val="a"/>
    <w:link w:val="a6"/>
    <w:uiPriority w:val="99"/>
    <w:unhideWhenUsed/>
    <w:rsid w:val="00253BE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253BE4"/>
  </w:style>
  <w:style w:type="paragraph" w:styleId="a7">
    <w:name w:val="List Paragraph"/>
    <w:basedOn w:val="a"/>
    <w:uiPriority w:val="34"/>
    <w:qFormat/>
    <w:rsid w:val="00BC0DC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  <w:style w:type="paragraph" w:styleId="a8">
    <w:name w:val="Normal (Web)"/>
    <w:basedOn w:val="a"/>
    <w:uiPriority w:val="99"/>
    <w:unhideWhenUsed/>
    <w:rsid w:val="00BC0DC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02A6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2A6E"/>
    <w:rPr>
      <w:rFonts w:ascii="Segoe UI" w:eastAsia="Calibr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A5A38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C85F20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01C75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C52E43"/>
    <w:rPr>
      <w:color w:val="605E5C"/>
      <w:shd w:val="clear" w:color="auto" w:fill="E1DFDD"/>
    </w:rPr>
  </w:style>
  <w:style w:type="paragraph" w:customStyle="1" w:styleId="docdata">
    <w:name w:val="docdata"/>
    <w:aliases w:val="docy,v5,5190,bqiaagaaeyqcaaagiaiaaap2eaaabqqraaaaaaaaaaaaaaaaaaaaaaaaaaaaaaaaaaaaaaaaaaaaaaaaaaaaaaaaaaaaaaaaaaaaaaaaaaaaaaaaaaaaaaaaaaaaaaaaaaaaaaaaaaaaaaaaaaaaaaaaaaaaaaaaaaaaaaaaaaaaaaaaaaaaaaaaaaaaaaaaaaaaaaaaaaaaaaaaaaaaaaaaaaaaaaaaaaaaaaaa"/>
    <w:basedOn w:val="a"/>
    <w:rsid w:val="00CB2C2E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im-mess">
    <w:name w:val="im-mess"/>
    <w:basedOn w:val="a"/>
    <w:rsid w:val="00643A7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im-navigation--label-in">
    <w:name w:val="im-navigation--label-in"/>
    <w:basedOn w:val="a0"/>
    <w:rsid w:val="00643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5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5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9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11" w:color="auto"/>
                            <w:right w:val="none" w:sz="0" w:space="0" w:color="auto"/>
                          </w:divBdr>
                          <w:divsChild>
                            <w:div w:id="65765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28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00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01498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954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547431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66376">
                                                      <w:marLeft w:val="4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142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059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79777">
                                                                  <w:marLeft w:val="105"/>
                                                                  <w:marRight w:val="0"/>
                                                                  <w:marTop w:val="6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0706007">
                                                                  <w:marLeft w:val="105"/>
                                                                  <w:marRight w:val="0"/>
                                                                  <w:marTop w:val="6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373850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93264">
                  <w:marLeft w:val="450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69590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11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LXLguL1tjTDx8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k.com/vsezapob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zapobedu_r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B6EA9-69B0-43EC-98D3-FD9D67D8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 Чупров</dc:creator>
  <cp:lastModifiedBy>Ковалева Ксения Евгеньевна</cp:lastModifiedBy>
  <cp:revision>2</cp:revision>
  <cp:lastPrinted>2022-01-18T08:24:00Z</cp:lastPrinted>
  <dcterms:created xsi:type="dcterms:W3CDTF">2023-02-28T09:08:00Z</dcterms:created>
  <dcterms:modified xsi:type="dcterms:W3CDTF">2023-02-28T09:08:00Z</dcterms:modified>
</cp:coreProperties>
</file>